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C880" w14:textId="77777777" w:rsidR="008178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D8C625" w14:textId="77777777" w:rsidR="008178EA" w:rsidRDefault="00000000">
      <w:pPr>
        <w:framePr w:w="10938" w:wrap="auto" w:hAnchor="text" w:x="768" w:y="561"/>
        <w:widowControl w:val="0"/>
        <w:autoSpaceDE w:val="0"/>
        <w:autoSpaceDN w:val="0"/>
        <w:spacing w:before="0" w:after="0" w:line="293" w:lineRule="exact"/>
        <w:ind w:left="185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ETAPE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ÎN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EVALUAREA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ELEVULUI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CU CER</w:t>
      </w:r>
      <w:r>
        <w:rPr>
          <w:rFonts w:ascii="Calibri" w:hAnsi="Calibri" w:cs="Calibri"/>
          <w:b/>
          <w:color w:val="000000"/>
          <w:spacing w:val="1"/>
          <w:sz w:val="24"/>
        </w:rPr>
        <w:t>INŢE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EDUCAŢI</w:t>
      </w:r>
      <w:r>
        <w:rPr>
          <w:rFonts w:ascii="Calibri"/>
          <w:b/>
          <w:color w:val="000000"/>
          <w:sz w:val="24"/>
        </w:rPr>
        <w:t>ONALE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SPECIALE</w:t>
      </w:r>
    </w:p>
    <w:p w14:paraId="643645A4" w14:textId="77777777" w:rsidR="008178EA" w:rsidRDefault="00000000">
      <w:pPr>
        <w:framePr w:w="10938" w:wrap="auto" w:hAnchor="text" w:x="768" w:y="5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PENTRU </w:t>
      </w:r>
      <w:r>
        <w:rPr>
          <w:rFonts w:ascii="Calibri" w:hAnsi="Calibri" w:cs="Calibri"/>
          <w:b/>
          <w:color w:val="000000"/>
          <w:sz w:val="24"/>
        </w:rPr>
        <w:t>OBȚINEREA</w:t>
      </w:r>
      <w:r>
        <w:rPr>
          <w:rFonts w:ascii="Calibri"/>
          <w:b/>
          <w:color w:val="000000"/>
          <w:sz w:val="24"/>
        </w:rPr>
        <w:t xml:space="preserve"> CERTIFICATULUI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ORIENTARE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ȘCOLARĂ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4"/>
        </w:rPr>
        <w:t>ȘI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PROFESIONALĂ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CONFORM </w:t>
      </w:r>
      <w:r>
        <w:rPr>
          <w:rFonts w:ascii="Calibri"/>
          <w:b/>
          <w:color w:val="000000"/>
          <w:spacing w:val="1"/>
          <w:sz w:val="24"/>
        </w:rPr>
        <w:t>OM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1985/2016</w:t>
      </w:r>
    </w:p>
    <w:p w14:paraId="111A9A5E" w14:textId="77777777" w:rsidR="008178EA" w:rsidRDefault="00000000">
      <w:pPr>
        <w:framePr w:w="6175" w:wrap="auto" w:hAnchor="text" w:x="3293" w:y="1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Cadrul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didactic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identifică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potențiale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dificultăți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ale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elevului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*</w:t>
      </w:r>
    </w:p>
    <w:p w14:paraId="44A0D04E" w14:textId="77777777" w:rsidR="008178EA" w:rsidRDefault="00000000">
      <w:pPr>
        <w:framePr w:w="9443" w:wrap="auto" w:hAnchor="text" w:x="1476" w:y="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Cadrul didactic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informează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evaluării</w:t>
      </w:r>
      <w:r>
        <w:rPr>
          <w:rFonts w:ascii="Times New Roman"/>
          <w:color w:val="000000"/>
          <w:sz w:val="24"/>
        </w:rPr>
        <w:t xml:space="preserve"> elevului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z w:val="24"/>
        </w:rPr>
        <w:t>obţinerea</w:t>
      </w:r>
    </w:p>
    <w:p w14:paraId="6864171A" w14:textId="77777777" w:rsidR="008178EA" w:rsidRDefault="00000000">
      <w:pPr>
        <w:framePr w:w="4924" w:wrap="auto" w:hAnchor="text" w:x="3735" w:y="2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Certificatului de orientare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şcolară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profesională</w:t>
      </w:r>
    </w:p>
    <w:p w14:paraId="62D72752" w14:textId="77777777" w:rsidR="008178EA" w:rsidRDefault="00000000">
      <w:pPr>
        <w:framePr w:w="2764" w:wrap="auto" w:hAnchor="text" w:x="396" w:y="3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</w:t>
      </w:r>
      <w:r>
        <w:rPr>
          <w:rFonts w:ascii="Times New Roman"/>
          <w:color w:val="000000"/>
          <w:sz w:val="24"/>
        </w:rPr>
        <w:t>rintele nu 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acord.</w:t>
      </w:r>
    </w:p>
    <w:p w14:paraId="730C5DB0" w14:textId="77777777" w:rsidR="008178EA" w:rsidRDefault="00000000">
      <w:pPr>
        <w:framePr w:w="11582" w:wrap="auto" w:hAnchor="text" w:x="413" w:y="3945"/>
        <w:widowControl w:val="0"/>
        <w:autoSpaceDE w:val="0"/>
        <w:autoSpaceDN w:val="0"/>
        <w:spacing w:before="0" w:after="0" w:line="293" w:lineRule="exact"/>
        <w:ind w:left="106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z w:val="24"/>
        </w:rPr>
        <w:t>ărintele</w:t>
      </w:r>
      <w:r>
        <w:rPr>
          <w:rFonts w:ascii="Calibri"/>
          <w:b/>
          <w:color w:val="000000"/>
          <w:sz w:val="24"/>
        </w:rPr>
        <w:t xml:space="preserve"> este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acord. </w:t>
      </w:r>
      <w:r>
        <w:rPr>
          <w:rFonts w:ascii="Calibri" w:hAnsi="Calibri" w:cs="Calibri"/>
          <w:color w:val="000000"/>
          <w:sz w:val="24"/>
        </w:rPr>
        <w:t>Primeşte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şcoală</w:t>
      </w:r>
      <w:r>
        <w:rPr>
          <w:rFonts w:ascii="Calibri"/>
          <w:color w:val="000000"/>
          <w:sz w:val="24"/>
        </w:rPr>
        <w:t>:</w:t>
      </w:r>
    </w:p>
    <w:p w14:paraId="3C730E2B" w14:textId="77777777" w:rsidR="008178EA" w:rsidRDefault="00000000">
      <w:pPr>
        <w:framePr w:w="11582" w:wrap="auto" w:hAnchor="text" w:x="413" w:y="3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4"/>
        </w:rPr>
        <w:t>lista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documentelor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necesare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pentru </w:t>
      </w:r>
      <w:r>
        <w:rPr>
          <w:rFonts w:ascii="Calibri" w:hAnsi="Calibri" w:cs="Calibri"/>
          <w:color w:val="000000"/>
          <w:sz w:val="24"/>
        </w:rPr>
        <w:t>obţinerea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certificatului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orientare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şcolară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profesională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0"/>
        </w:rPr>
        <w:t xml:space="preserve">( </w:t>
      </w:r>
      <w:r>
        <w:rPr>
          <w:rFonts w:ascii="Calibri"/>
          <w:color w:val="000000"/>
          <w:spacing w:val="-1"/>
          <w:sz w:val="20"/>
        </w:rPr>
        <w:t>art.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45)</w:t>
      </w:r>
    </w:p>
    <w:p w14:paraId="24F34A62" w14:textId="77777777" w:rsidR="008178EA" w:rsidRDefault="00000000">
      <w:pPr>
        <w:framePr w:w="11582" w:wrap="auto" w:hAnchor="text" w:x="413" w:y="394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4"/>
        </w:rPr>
        <w:t>fisa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psihopedagogică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(anexa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9)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completată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cadrul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didactic </w:t>
      </w:r>
      <w:r>
        <w:rPr>
          <w:rFonts w:ascii="Calibri"/>
          <w:color w:val="000000"/>
          <w:spacing w:val="-1"/>
          <w:sz w:val="24"/>
        </w:rPr>
        <w:t>cu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funcția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diriginte/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învățător/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educatoare </w:t>
      </w:r>
      <w:r>
        <w:rPr>
          <w:rFonts w:ascii="Calibri"/>
          <w:color w:val="000000"/>
          <w:sz w:val="20"/>
        </w:rPr>
        <w:t>(art. 36)</w:t>
      </w:r>
    </w:p>
    <w:p w14:paraId="24796560" w14:textId="77777777" w:rsidR="008178EA" w:rsidRDefault="00000000">
      <w:pPr>
        <w:framePr w:w="313" w:wrap="auto" w:hAnchor="text" w:x="283" w:y="42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6032CA32" w14:textId="77777777" w:rsidR="008178EA" w:rsidRDefault="00000000">
      <w:pPr>
        <w:framePr w:w="313" w:wrap="auto" w:hAnchor="text" w:x="283" w:y="4238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1783D475" w14:textId="77777777" w:rsidR="008178EA" w:rsidRDefault="00000000">
      <w:pPr>
        <w:framePr w:w="11618" w:wrap="auto" w:hAnchor="text" w:x="545" w:y="52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4"/>
        </w:rPr>
        <w:t>Medic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familie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trimitere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medicul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specialitate pentru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copii,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funcție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problema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sănătate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0"/>
        </w:rPr>
        <w:t>(art.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28)</w:t>
      </w:r>
    </w:p>
    <w:p w14:paraId="377A3C62" w14:textId="77777777" w:rsidR="008178EA" w:rsidRDefault="00000000">
      <w:pPr>
        <w:framePr w:w="7768" w:wrap="auto" w:hAnchor="text" w:x="2727" w:y="6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Medic</w:t>
      </w:r>
      <w:r>
        <w:rPr>
          <w:rFonts w:ascii="Calibri"/>
          <w:b/>
          <w:color w:val="000000"/>
          <w:spacing w:val="1"/>
          <w:sz w:val="24"/>
        </w:rPr>
        <w:t xml:space="preserve"> 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specialitate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evaluare.</w:t>
      </w:r>
    </w:p>
    <w:p w14:paraId="676B5810" w14:textId="77777777" w:rsidR="008178EA" w:rsidRDefault="00000000">
      <w:pPr>
        <w:framePr w:w="7768" w:wrap="auto" w:hAnchor="text" w:x="2727" w:y="61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Dacă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</w:t>
      </w:r>
      <w:r>
        <w:rPr>
          <w:rFonts w:ascii="Calibri"/>
          <w:color w:val="000000"/>
          <w:sz w:val="24"/>
        </w:rPr>
        <w:t>levul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primește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certificatul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medical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tip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A5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părintele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continuă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demersul</w:t>
      </w:r>
      <w:r>
        <w:rPr>
          <w:rFonts w:ascii="Times New Roman"/>
          <w:color w:val="000000"/>
          <w:sz w:val="24"/>
        </w:rPr>
        <w:t>.</w:t>
      </w:r>
    </w:p>
    <w:p w14:paraId="1C1E3D33" w14:textId="77777777" w:rsidR="008178EA" w:rsidRDefault="00000000">
      <w:pPr>
        <w:framePr w:w="8636" w:wrap="auto" w:hAnchor="text" w:x="2360" w:y="71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Psiholog clinician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pentru evaluare.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Elevul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obţine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fisa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evaluare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psihologica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(anexa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8)</w:t>
      </w:r>
    </w:p>
    <w:p w14:paraId="4F1E89C5" w14:textId="77777777" w:rsidR="008178EA" w:rsidRDefault="00000000">
      <w:pPr>
        <w:framePr w:w="9649" w:wrap="auto" w:hAnchor="text" w:x="2326" w:y="7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Medicul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familie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fişa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medicală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sintetică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copiii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dizabilităţi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şi/sau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(anexa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7)</w:t>
      </w:r>
    </w:p>
    <w:p w14:paraId="619825E7" w14:textId="77777777" w:rsidR="008178EA" w:rsidRDefault="00000000">
      <w:pPr>
        <w:framePr w:w="9875" w:wrap="auto" w:hAnchor="text" w:x="2230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Unitatea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învățământ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copie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foii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matricole/adeverinţă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care </w:t>
      </w:r>
      <w:r>
        <w:rPr>
          <w:rFonts w:ascii="Calibri" w:hAnsi="Calibri" w:cs="Calibri"/>
          <w:color w:val="000000"/>
          <w:sz w:val="24"/>
        </w:rPr>
        <w:t>atestă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înscrierea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copilului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în</w:t>
      </w:r>
    </w:p>
    <w:p w14:paraId="24F2F8DE" w14:textId="77777777" w:rsidR="008178EA" w:rsidRDefault="00000000">
      <w:pPr>
        <w:framePr w:w="9875" w:wrap="auto" w:hAnchor="text" w:x="2230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unitatea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învăţământ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și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situația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școlară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(anexa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7)</w:t>
      </w:r>
    </w:p>
    <w:p w14:paraId="18423059" w14:textId="6F606AF0" w:rsidR="008178EA" w:rsidRDefault="00000000">
      <w:pPr>
        <w:framePr w:w="10770" w:wrap="auto" w:hAnchor="text" w:x="1205" w:y="9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Primărie</w:t>
      </w:r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asistentul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(serviciul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cadrul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Primăriei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A86A55">
        <w:rPr>
          <w:rFonts w:ascii="Calibri" w:hAnsi="Calibri" w:cs="Calibri"/>
          <w:color w:val="000000"/>
          <w:sz w:val="24"/>
        </w:rPr>
        <w:t>Pitești</w:t>
      </w:r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anchetă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socială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(anexa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6)</w:t>
      </w:r>
    </w:p>
    <w:p w14:paraId="3E4575B0" w14:textId="77777777" w:rsidR="008178EA" w:rsidRDefault="00000000">
      <w:pPr>
        <w:framePr w:w="9740" w:wrap="auto" w:hAnchor="text" w:x="1760" w:y="10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Părintele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reprezentantul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legal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programează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evaluarea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psihoeducațională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copilului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09C0B2FD" w14:textId="047D0880" w:rsidR="008178EA" w:rsidRDefault="00000000">
      <w:pPr>
        <w:framePr w:w="9740" w:wrap="auto" w:hAnchor="text" w:x="1760" w:y="10297"/>
        <w:widowControl w:val="0"/>
        <w:autoSpaceDE w:val="0"/>
        <w:autoSpaceDN w:val="0"/>
        <w:spacing w:before="0" w:after="0" w:line="290" w:lineRule="exact"/>
        <w:ind w:left="270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CJRAE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A86A55">
        <w:rPr>
          <w:rFonts w:ascii="Calibri" w:hAnsi="Calibri" w:cs="Calibri"/>
          <w:color w:val="000000"/>
          <w:sz w:val="24"/>
        </w:rPr>
        <w:t>ARGEȘ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telefon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 w:rsidR="00A86A55">
        <w:rPr>
          <w:rFonts w:ascii="Calibri"/>
          <w:color w:val="000000"/>
          <w:sz w:val="24"/>
        </w:rPr>
        <w:t>348730442</w:t>
      </w:r>
      <w:r>
        <w:rPr>
          <w:rFonts w:ascii="Calibri"/>
          <w:color w:val="000000"/>
          <w:sz w:val="24"/>
        </w:rPr>
        <w:t>.</w:t>
      </w:r>
    </w:p>
    <w:p w14:paraId="409F436A" w14:textId="77777777" w:rsidR="008178EA" w:rsidRDefault="00000000">
      <w:pPr>
        <w:framePr w:w="10597" w:wrap="auto" w:hAnchor="text" w:x="710" w:y="11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dosarul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cuprinzând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d</w:t>
      </w:r>
      <w:r>
        <w:rPr>
          <w:rFonts w:ascii="Calibri"/>
          <w:color w:val="000000"/>
          <w:sz w:val="24"/>
        </w:rPr>
        <w:t>ocumentele</w:t>
      </w:r>
      <w:r>
        <w:rPr>
          <w:rFonts w:ascii="Calibri"/>
          <w:color w:val="000000"/>
          <w:spacing w:val="-1"/>
          <w:sz w:val="24"/>
        </w:rPr>
        <w:t xml:space="preserve"> din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listă,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părintele</w:t>
      </w:r>
      <w:r>
        <w:rPr>
          <w:rFonts w:ascii="Calibri"/>
          <w:color w:val="000000"/>
          <w:spacing w:val="1"/>
          <w:sz w:val="24"/>
        </w:rPr>
        <w:t>/</w:t>
      </w:r>
      <w:r>
        <w:rPr>
          <w:rFonts w:ascii="Calibri"/>
          <w:color w:val="000000"/>
          <w:sz w:val="24"/>
        </w:rPr>
        <w:t>reprezentantul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legal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și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copilul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prezintă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conform</w:t>
      </w:r>
    </w:p>
    <w:p w14:paraId="38EA197E" w14:textId="77777777" w:rsidR="008178EA" w:rsidRDefault="00000000">
      <w:pPr>
        <w:framePr w:w="10597" w:wrap="auto" w:hAnchor="text" w:x="710" w:y="11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programării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CJRAE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evaluarea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psihoeducațională</w:t>
      </w:r>
      <w:r>
        <w:rPr>
          <w:rFonts w:ascii="Calibri"/>
          <w:color w:val="000000"/>
          <w:sz w:val="24"/>
        </w:rPr>
        <w:t xml:space="preserve"> (anexa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10).</w:t>
      </w:r>
    </w:p>
    <w:p w14:paraId="07E0C467" w14:textId="77777777" w:rsidR="008178EA" w:rsidRDefault="00000000">
      <w:pPr>
        <w:framePr w:w="9553" w:wrap="auto" w:hAnchor="text" w:x="1642" w:y="124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b/>
          <w:color w:val="000000"/>
          <w:sz w:val="24"/>
        </w:rPr>
        <w:t>Părintele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completează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cererea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tip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(anexa </w:t>
      </w:r>
      <w:r>
        <w:rPr>
          <w:rFonts w:ascii="Calibri"/>
          <w:b/>
          <w:color w:val="000000"/>
          <w:spacing w:val="1"/>
          <w:sz w:val="24"/>
        </w:rPr>
        <w:t xml:space="preserve">5) </w:t>
      </w:r>
      <w:r>
        <w:rPr>
          <w:rFonts w:ascii="Calibri" w:hAnsi="Calibri" w:cs="Calibri"/>
          <w:b/>
          <w:color w:val="000000"/>
          <w:spacing w:val="-2"/>
          <w:sz w:val="24"/>
        </w:rPr>
        <w:t>și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depune dosarul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la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secretariatul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CJRAE.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/>
          <w:color w:val="000000"/>
          <w:sz w:val="20"/>
        </w:rPr>
        <w:t>art. 45)</w:t>
      </w:r>
    </w:p>
    <w:p w14:paraId="54DB5DC9" w14:textId="77777777" w:rsidR="008178EA" w:rsidRDefault="00000000">
      <w:pPr>
        <w:framePr w:w="1003" w:wrap="auto" w:hAnchor="text" w:x="283" w:y="13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ATENŢIE!</w:t>
      </w:r>
    </w:p>
    <w:p w14:paraId="7EA9D4F6" w14:textId="51E027FF" w:rsidR="008178EA" w:rsidRDefault="00000000">
      <w:pPr>
        <w:framePr w:w="10069" w:wrap="auto" w:hAnchor="text" w:x="1003" w:y="13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CJRAE</w:t>
      </w:r>
      <w:r>
        <w:rPr>
          <w:rFonts w:ascii="Calibri"/>
          <w:b/>
          <w:color w:val="000000"/>
          <w:spacing w:val="1"/>
        </w:rPr>
        <w:t xml:space="preserve"> </w:t>
      </w:r>
      <w:r w:rsidR="00A86A55">
        <w:rPr>
          <w:rFonts w:ascii="Calibri" w:hAnsi="Calibri" w:cs="Calibri"/>
          <w:b/>
          <w:color w:val="000000"/>
        </w:rPr>
        <w:t>ARGEȘ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ÎNREGISTREAZĂ</w:t>
      </w:r>
      <w:r>
        <w:rPr>
          <w:rFonts w:ascii="Calibri"/>
          <w:b/>
          <w:color w:val="000000"/>
        </w:rPr>
        <w:t xml:space="preserve"> NUMAI DOSARELE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CU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TOATE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DOCUMENTELE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PRECIZATE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ÎN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</w:rPr>
        <w:t>LISTĂ</w:t>
      </w:r>
      <w:r>
        <w:rPr>
          <w:rFonts w:ascii="Calibri"/>
          <w:b/>
          <w:color w:val="000000"/>
        </w:rPr>
        <w:t>.</w:t>
      </w:r>
    </w:p>
    <w:p w14:paraId="545BE59D" w14:textId="77777777" w:rsidR="008178EA" w:rsidRDefault="00000000">
      <w:pPr>
        <w:framePr w:w="11185" w:wrap="auto" w:hAnchor="text" w:x="1003" w:y="135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</w:rPr>
        <w:t>Valabilitatea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evaluării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psihologice</w:t>
      </w:r>
      <w:r>
        <w:rPr>
          <w:rFonts w:ascii="Calibri"/>
          <w:b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este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stabilită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psihologul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clinician </w:t>
      </w:r>
      <w:r>
        <w:rPr>
          <w:rFonts w:ascii="Calibri"/>
          <w:b/>
          <w:color w:val="000000"/>
          <w:spacing w:val="1"/>
        </w:rPr>
        <w:t>care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o </w:t>
      </w:r>
      <w:r>
        <w:rPr>
          <w:rFonts w:ascii="Calibri"/>
          <w:b/>
          <w:color w:val="000000"/>
          <w:spacing w:val="1"/>
        </w:rPr>
        <w:t>emite,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însă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poate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mare de 3 </w:t>
      </w:r>
      <w:r>
        <w:rPr>
          <w:rFonts w:ascii="Calibri"/>
          <w:b/>
          <w:color w:val="000000"/>
          <w:spacing w:val="1"/>
        </w:rPr>
        <w:t>luni</w:t>
      </w:r>
      <w:r>
        <w:rPr>
          <w:rFonts w:ascii="Calibri"/>
          <w:b/>
          <w:color w:val="000000"/>
          <w:sz w:val="24"/>
        </w:rPr>
        <w:t>.</w:t>
      </w:r>
    </w:p>
    <w:p w14:paraId="6484A8CD" w14:textId="77777777" w:rsidR="008178EA" w:rsidRDefault="00000000">
      <w:pPr>
        <w:framePr w:w="11868" w:wrap="auto" w:hAnchor="text" w:x="420" w:y="14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*)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Orice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profesionist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care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interac</w:t>
      </w:r>
      <w:r>
        <w:rPr>
          <w:rFonts w:ascii="Calibri" w:hAnsi="Calibri" w:cs="Calibri"/>
          <w:color w:val="000000"/>
          <w:sz w:val="20"/>
        </w:rPr>
        <w:t>ţ</w:t>
      </w:r>
      <w:r>
        <w:rPr>
          <w:rFonts w:ascii="Calibri"/>
          <w:color w:val="000000"/>
          <w:sz w:val="20"/>
        </w:rPr>
        <w:t>ioneaz</w:t>
      </w:r>
      <w:r>
        <w:rPr>
          <w:rFonts w:ascii="Calibri" w:hAnsi="Calibri" w:cs="Calibri"/>
          <w:color w:val="000000"/>
          <w:sz w:val="20"/>
        </w:rPr>
        <w:t>ă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cu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un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copil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cu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dificultăţi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(cadrul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didactic,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consilierul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ş</w:t>
      </w:r>
      <w:r>
        <w:rPr>
          <w:rFonts w:ascii="Calibri"/>
          <w:color w:val="000000"/>
          <w:sz w:val="20"/>
        </w:rPr>
        <w:t>colar,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profesorul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itinerant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ş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sprijin,</w:t>
      </w:r>
    </w:p>
    <w:p w14:paraId="504CA879" w14:textId="77777777" w:rsidR="008178EA" w:rsidRDefault="00000000">
      <w:pPr>
        <w:framePr w:w="12003" w:wrap="auto" w:hAnchor="text" w:x="283" w:y="143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psihologul,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medicul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familie,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asistentul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asistentul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medical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comunitar,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mediatorul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ş</w:t>
      </w:r>
      <w:r>
        <w:rPr>
          <w:rFonts w:ascii="Calibri"/>
          <w:color w:val="000000"/>
          <w:sz w:val="20"/>
        </w:rPr>
        <w:t>colar,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preotul,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membrii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structurilor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comunitare</w:t>
      </w:r>
    </w:p>
    <w:p w14:paraId="27E8084B" w14:textId="77777777" w:rsidR="008178EA" w:rsidRDefault="00000000">
      <w:pPr>
        <w:framePr w:w="12003" w:wrap="auto" w:hAnchor="text" w:x="283" w:y="1430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consultative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etc.) </w:t>
      </w:r>
      <w:r>
        <w:rPr>
          <w:rFonts w:ascii="Calibri"/>
          <w:color w:val="000000"/>
          <w:spacing w:val="1"/>
          <w:sz w:val="20"/>
        </w:rPr>
        <w:t>are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obliga</w:t>
      </w:r>
      <w:r>
        <w:rPr>
          <w:rFonts w:ascii="Calibri" w:hAnsi="Calibri" w:cs="Calibri"/>
          <w:color w:val="000000"/>
          <w:sz w:val="20"/>
        </w:rPr>
        <w:t>ţia</w:t>
      </w:r>
      <w:r>
        <w:rPr>
          <w:rFonts w:ascii="Calibri"/>
          <w:color w:val="000000"/>
          <w:sz w:val="20"/>
        </w:rPr>
        <w:t xml:space="preserve">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 informa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familia </w:t>
      </w:r>
      <w:r>
        <w:rPr>
          <w:rFonts w:ascii="Calibri" w:hAnsi="Calibri" w:cs="Calibri"/>
          <w:color w:val="000000"/>
          <w:sz w:val="20"/>
        </w:rPr>
        <w:t>în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legătură</w:t>
      </w:r>
      <w:r>
        <w:rPr>
          <w:rFonts w:ascii="Calibri"/>
          <w:color w:val="000000"/>
          <w:sz w:val="20"/>
        </w:rPr>
        <w:t xml:space="preserve"> cu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potențialele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dificultăți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elevului (cf. art.14)</w:t>
      </w:r>
    </w:p>
    <w:p w14:paraId="0B92F306" w14:textId="04545124" w:rsidR="008178EA" w:rsidRDefault="00D75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F81F57D" wp14:editId="373B9873">
            <wp:simplePos x="0" y="0"/>
            <wp:positionH relativeFrom="page">
              <wp:posOffset>167005</wp:posOffset>
            </wp:positionH>
            <wp:positionV relativeFrom="page">
              <wp:posOffset>8912860</wp:posOffset>
            </wp:positionV>
            <wp:extent cx="7497445" cy="491490"/>
            <wp:effectExtent l="0" t="0" r="8255" b="381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7B37AC0" wp14:editId="37886414">
            <wp:simplePos x="0" y="0"/>
            <wp:positionH relativeFrom="page">
              <wp:posOffset>129540</wp:posOffset>
            </wp:positionH>
            <wp:positionV relativeFrom="page">
              <wp:posOffset>857885</wp:posOffset>
            </wp:positionV>
            <wp:extent cx="7574915" cy="7376795"/>
            <wp:effectExtent l="0" t="0" r="6985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B78F663" wp14:editId="3B9059E1">
            <wp:simplePos x="0" y="0"/>
            <wp:positionH relativeFrom="page">
              <wp:posOffset>177800</wp:posOffset>
            </wp:positionH>
            <wp:positionV relativeFrom="page">
              <wp:posOffset>273685</wp:posOffset>
            </wp:positionV>
            <wp:extent cx="7409815" cy="507365"/>
            <wp:effectExtent l="0" t="0" r="635" b="698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8E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D1C14-F818-423D-802A-76B1C238AFDC}"/>
    <w:embedBold r:id="rId2" w:fontKey="{965F3FFA-18B7-4B37-808E-51E874B75F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CDE932-0C94-416C-BE81-E570397425F2}"/>
    <w:embedBold r:id="rId4" w:fontKey="{962E8BEF-A815-47FA-B253-25F7F68A03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F98020-4AC1-4123-8915-3881B756FC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E992124-9A43-496C-9BBE-5621F9A0F9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178EA"/>
    <w:rsid w:val="00A86A55"/>
    <w:rsid w:val="00B06B85"/>
    <w:rsid w:val="00BA5B2D"/>
    <w:rsid w:val="00D7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A306F"/>
  <w15:docId w15:val="{AD9CA97F-A8ED-4D05-8A8B-3EE4D8DC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Owner</cp:lastModifiedBy>
  <cp:revision>3</cp:revision>
  <dcterms:created xsi:type="dcterms:W3CDTF">2023-04-25T07:36:00Z</dcterms:created>
  <dcterms:modified xsi:type="dcterms:W3CDTF">2023-04-25T07:39:00Z</dcterms:modified>
</cp:coreProperties>
</file>